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3c28fd7f12b24abf" /><Relationship Type="http://schemas.openxmlformats.org/officeDocument/2006/relationships/theme" Target="/word/theme/theme1.xml" Id="R51ec39e07af34995" /><Relationship Type="http://schemas.openxmlformats.org/officeDocument/2006/relationships/styles" Target="/word/styles.xml" Id="R25ffd0d5a3e14954" /><Relationship Type="http://schemas.openxmlformats.org/officeDocument/2006/relationships/fontTable" Target="/word/fontTable.xml" Id="Rab7e728cd1f74fad" /></Relationships>
</file>